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8F" w:rsidRPr="00A6111B" w:rsidRDefault="0047728F" w:rsidP="00A6111B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130C6E">
        <w:rPr>
          <w:rFonts w:ascii="標楷體" w:eastAsia="標楷體" w:hAnsi="標楷體" w:hint="eastAsia"/>
          <w:sz w:val="40"/>
          <w:szCs w:val="40"/>
        </w:rPr>
        <w:t>公務人員兼任政府投資或轉投資民營事業機構、捐（補）助財團法人及社團法人董、監事職務規定</w:t>
      </w:r>
      <w:r>
        <w:rPr>
          <w:rFonts w:ascii="標楷體" w:eastAsia="標楷體" w:hAnsi="標楷體" w:hint="eastAsia"/>
          <w:sz w:val="40"/>
          <w:szCs w:val="40"/>
        </w:rPr>
        <w:t>第五點</w:t>
      </w:r>
      <w:r w:rsidRPr="00A6111B">
        <w:rPr>
          <w:rFonts w:ascii="標楷體" w:eastAsia="標楷體" w:hAnsi="標楷體" w:hint="eastAsia"/>
          <w:sz w:val="40"/>
          <w:szCs w:val="40"/>
        </w:rPr>
        <w:t>修正對照表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79"/>
        <w:gridCol w:w="2778"/>
        <w:gridCol w:w="2805"/>
      </w:tblGrid>
      <w:tr w:rsidR="0047728F" w:rsidRPr="00572192" w:rsidTr="006056A4">
        <w:trPr>
          <w:trHeight w:val="540"/>
        </w:trPr>
        <w:tc>
          <w:tcPr>
            <w:tcW w:w="2779" w:type="dxa"/>
            <w:vAlign w:val="center"/>
          </w:tcPr>
          <w:p w:rsidR="0047728F" w:rsidRPr="00A6111B" w:rsidRDefault="0047728F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6111B">
              <w:rPr>
                <w:rFonts w:ascii="標楷體" w:eastAsia="標楷體" w:hAnsi="標楷體" w:hint="eastAsia"/>
                <w:b/>
                <w:szCs w:val="24"/>
              </w:rPr>
              <w:t>修正規定</w:t>
            </w:r>
          </w:p>
        </w:tc>
        <w:tc>
          <w:tcPr>
            <w:tcW w:w="2778" w:type="dxa"/>
            <w:vAlign w:val="center"/>
          </w:tcPr>
          <w:p w:rsidR="0047728F" w:rsidRPr="00A6111B" w:rsidRDefault="0047728F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6111B">
              <w:rPr>
                <w:rFonts w:ascii="標楷體" w:eastAsia="標楷體" w:hAnsi="標楷體" w:hint="eastAsia"/>
                <w:b/>
                <w:szCs w:val="24"/>
              </w:rPr>
              <w:t>現行規定</w:t>
            </w:r>
          </w:p>
        </w:tc>
        <w:tc>
          <w:tcPr>
            <w:tcW w:w="2805" w:type="dxa"/>
            <w:vAlign w:val="center"/>
          </w:tcPr>
          <w:p w:rsidR="0047728F" w:rsidRPr="00A6111B" w:rsidRDefault="0047728F" w:rsidP="00A6111B">
            <w:pPr>
              <w:spacing w:line="420" w:lineRule="exact"/>
              <w:ind w:left="480" w:hangingChars="200" w:hanging="48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6111B"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</w:tr>
      <w:tr w:rsidR="0047728F" w:rsidRPr="00572192" w:rsidTr="003319D7">
        <w:trPr>
          <w:trHeight w:val="540"/>
        </w:trPr>
        <w:tc>
          <w:tcPr>
            <w:tcW w:w="2779" w:type="dxa"/>
          </w:tcPr>
          <w:p w:rsidR="0047728F" w:rsidRPr="00130C6E" w:rsidRDefault="0047728F" w:rsidP="00CD2F67">
            <w:pPr>
              <w:spacing w:line="42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</w:t>
            </w:r>
            <w:r w:rsidRPr="00130C6E">
              <w:rPr>
                <w:rFonts w:ascii="標楷體" w:eastAsia="標楷體" w:hAnsi="標楷體" w:hint="eastAsia"/>
                <w:szCs w:val="24"/>
              </w:rPr>
              <w:t>公務人員兼職者，其報酬之支給，應依軍公教人員兼職費及講座鐘點費支給規定辦理。</w:t>
            </w:r>
          </w:p>
          <w:p w:rsidR="0047728F" w:rsidRPr="00A6111B" w:rsidRDefault="0047728F" w:rsidP="00D3659D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8" w:type="dxa"/>
          </w:tcPr>
          <w:p w:rsidR="0047728F" w:rsidRPr="00130C6E" w:rsidRDefault="0047728F" w:rsidP="00130C6E">
            <w:pPr>
              <w:spacing w:line="42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</w:t>
            </w:r>
            <w:r w:rsidRPr="00EB7130">
              <w:rPr>
                <w:rFonts w:ascii="標楷體" w:eastAsia="標楷體" w:hAnsi="標楷體" w:hint="eastAsia"/>
                <w:szCs w:val="24"/>
                <w:u w:val="single"/>
              </w:rPr>
              <w:t>關於兼職人員之報酬限制部分：</w:t>
            </w:r>
          </w:p>
          <w:p w:rsidR="0047728F" w:rsidRPr="00130C6E" w:rsidRDefault="0047728F" w:rsidP="00130C6E">
            <w:pPr>
              <w:spacing w:line="420" w:lineRule="exact"/>
              <w:ind w:leftChars="200" w:left="108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 w:rsidRPr="007F7E42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Pr="007F7E42">
              <w:rPr>
                <w:rFonts w:ascii="標楷體" w:eastAsia="標楷體" w:hAnsi="標楷體" w:hint="eastAsia"/>
                <w:szCs w:val="24"/>
                <w:u w:val="single"/>
              </w:rPr>
              <w:t>一</w:t>
            </w:r>
            <w:r w:rsidRPr="007F7E42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Pr="00130C6E">
              <w:rPr>
                <w:rFonts w:ascii="標楷體" w:eastAsia="標楷體" w:hAnsi="標楷體" w:hint="eastAsia"/>
                <w:szCs w:val="24"/>
              </w:rPr>
              <w:t>公務人員兼職者，其報酬之支給，應依</w:t>
            </w:r>
            <w:r w:rsidRPr="00CD2F67">
              <w:rPr>
                <w:rFonts w:ascii="標楷體" w:eastAsia="標楷體" w:hAnsi="標楷體" w:hint="eastAsia"/>
                <w:szCs w:val="24"/>
                <w:u w:val="single"/>
              </w:rPr>
              <w:t>「</w:t>
            </w:r>
            <w:r w:rsidRPr="00130C6E">
              <w:rPr>
                <w:rFonts w:ascii="標楷體" w:eastAsia="標楷體" w:hAnsi="標楷體" w:hint="eastAsia"/>
                <w:szCs w:val="24"/>
              </w:rPr>
              <w:t>軍公教人員兼職費及講座鐘點費支給規定</w:t>
            </w:r>
            <w:r w:rsidRPr="00CD2F67">
              <w:rPr>
                <w:rFonts w:ascii="標楷體" w:eastAsia="標楷體" w:hAnsi="標楷體" w:hint="eastAsia"/>
                <w:szCs w:val="24"/>
                <w:u w:val="single"/>
              </w:rPr>
              <w:t>」</w:t>
            </w:r>
            <w:r w:rsidRPr="00130C6E">
              <w:rPr>
                <w:rFonts w:ascii="標楷體" w:eastAsia="標楷體" w:hAnsi="標楷體" w:hint="eastAsia"/>
                <w:szCs w:val="24"/>
              </w:rPr>
              <w:t>辦理。</w:t>
            </w:r>
          </w:p>
          <w:p w:rsidR="0047728F" w:rsidRPr="007F7E42" w:rsidRDefault="0047728F" w:rsidP="00130C6E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F7E42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Pr="007F7E42">
              <w:rPr>
                <w:rFonts w:ascii="標楷體" w:eastAsia="標楷體" w:hAnsi="標楷體" w:hint="eastAsia"/>
                <w:szCs w:val="24"/>
                <w:u w:val="single"/>
              </w:rPr>
              <w:t>二</w:t>
            </w:r>
            <w:r w:rsidRPr="007F7E42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Pr="007F7E42">
              <w:rPr>
                <w:rFonts w:ascii="標楷體" w:eastAsia="標楷體" w:hAnsi="標楷體" w:hint="eastAsia"/>
                <w:szCs w:val="24"/>
                <w:u w:val="single"/>
              </w:rPr>
              <w:t>兼職人員，以支領二個兼職費為限，不得另立名目支領（如出席費等）。</w:t>
            </w:r>
          </w:p>
          <w:p w:rsidR="0047728F" w:rsidRPr="00D3659D" w:rsidRDefault="0047728F" w:rsidP="00130C6E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D3659D">
              <w:rPr>
                <w:rFonts w:ascii="標楷體" w:eastAsia="標楷體" w:hAnsi="標楷體"/>
                <w:szCs w:val="24"/>
              </w:rPr>
              <w:t>(</w:t>
            </w:r>
            <w:r w:rsidRPr="00D3659D">
              <w:rPr>
                <w:rFonts w:ascii="標楷體" w:eastAsia="標楷體" w:hAnsi="標楷體" w:hint="eastAsia"/>
                <w:szCs w:val="24"/>
              </w:rPr>
              <w:t>三</w:t>
            </w:r>
            <w:r w:rsidRPr="00D3659D">
              <w:rPr>
                <w:rFonts w:ascii="標楷體" w:eastAsia="標楷體" w:hAnsi="標楷體"/>
                <w:szCs w:val="24"/>
              </w:rPr>
              <w:t>)</w:t>
            </w:r>
            <w:r w:rsidRPr="00D3659D">
              <w:rPr>
                <w:rFonts w:ascii="標楷體" w:eastAsia="標楷體" w:hAnsi="標楷體" w:hint="eastAsia"/>
                <w:szCs w:val="24"/>
                <w:u w:val="single"/>
              </w:rPr>
              <w:t>每月支領總額，不得超過新臺幣一五、０００元，支領一個兼職費，每月不得超過新臺幣八、０００元；超過部分，其由公務機關派兼者，悉數繳庫，其由公營事業機構派兼者，繳作原事業機構之收益，不得以其他名目另行支領。</w:t>
            </w:r>
          </w:p>
          <w:p w:rsidR="0047728F" w:rsidRPr="007F7E42" w:rsidRDefault="0047728F" w:rsidP="00130C6E">
            <w:pPr>
              <w:spacing w:line="4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F7E42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Pr="007F7E42">
              <w:rPr>
                <w:rFonts w:ascii="標楷體" w:eastAsia="標楷體" w:hAnsi="標楷體" w:hint="eastAsia"/>
                <w:szCs w:val="24"/>
                <w:u w:val="single"/>
              </w:rPr>
              <w:t>四</w:t>
            </w:r>
            <w:r w:rsidRPr="007F7E42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Pr="007F7E42">
              <w:rPr>
                <w:rFonts w:ascii="標楷體" w:eastAsia="標楷體" w:hAnsi="標楷體" w:hint="eastAsia"/>
                <w:szCs w:val="24"/>
                <w:u w:val="single"/>
              </w:rPr>
              <w:t>兼職費一律由本職機關（構）學校轉發，不得由被兼任職務之機關（構）學校直接支給。</w:t>
            </w:r>
          </w:p>
        </w:tc>
        <w:tc>
          <w:tcPr>
            <w:tcW w:w="2805" w:type="dxa"/>
          </w:tcPr>
          <w:p w:rsidR="0047728F" w:rsidRPr="00E96807" w:rsidRDefault="0047728F" w:rsidP="006876A6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因第二款至第四款有關公務人員兼職支給規定之內涵，業已於第一款所敍「軍公教人員兼職費及講座鐘點費支給規定」中予以規範；為免法規更迭致相關規定未及同步修正致生適用疑義，爰刪除本點序言及第二、三、四款規定。</w:t>
            </w:r>
          </w:p>
        </w:tc>
      </w:tr>
    </w:tbl>
    <w:p w:rsidR="0047728F" w:rsidRPr="003319D7" w:rsidRDefault="0047728F"/>
    <w:sectPr w:rsidR="0047728F" w:rsidRPr="003319D7" w:rsidSect="000363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28F" w:rsidRDefault="0047728F" w:rsidP="005F6701">
      <w:r>
        <w:separator/>
      </w:r>
    </w:p>
  </w:endnote>
  <w:endnote w:type="continuationSeparator" w:id="0">
    <w:p w:rsidR="0047728F" w:rsidRDefault="0047728F" w:rsidP="005F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8F" w:rsidRDefault="0047728F">
    <w:pPr>
      <w:pStyle w:val="Footer"/>
      <w:jc w:val="center"/>
    </w:pPr>
    <w:fldSimple w:instr="PAGE   \* MERGEFORMAT">
      <w:r w:rsidRPr="00551A26">
        <w:rPr>
          <w:noProof/>
          <w:lang w:val="zh-TW"/>
        </w:rPr>
        <w:t>1</w:t>
      </w:r>
    </w:fldSimple>
  </w:p>
  <w:p w:rsidR="0047728F" w:rsidRDefault="004772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28F" w:rsidRDefault="0047728F" w:rsidP="005F6701">
      <w:r>
        <w:separator/>
      </w:r>
    </w:p>
  </w:footnote>
  <w:footnote w:type="continuationSeparator" w:id="0">
    <w:p w:rsidR="0047728F" w:rsidRDefault="0047728F" w:rsidP="005F6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6CC"/>
    <w:multiLevelType w:val="hybridMultilevel"/>
    <w:tmpl w:val="48C064E2"/>
    <w:lvl w:ilvl="0" w:tplc="C908E4CE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C9244DA"/>
    <w:multiLevelType w:val="hybridMultilevel"/>
    <w:tmpl w:val="E0301D4E"/>
    <w:lvl w:ilvl="0" w:tplc="A34E7B02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  <w:color w:val="7F7F7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E7B0D7F"/>
    <w:multiLevelType w:val="hybridMultilevel"/>
    <w:tmpl w:val="D2602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12E053E"/>
    <w:multiLevelType w:val="hybridMultilevel"/>
    <w:tmpl w:val="0666B1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11B"/>
    <w:rsid w:val="00036367"/>
    <w:rsid w:val="00045BC4"/>
    <w:rsid w:val="00047EFA"/>
    <w:rsid w:val="00052E25"/>
    <w:rsid w:val="0007595B"/>
    <w:rsid w:val="0009318F"/>
    <w:rsid w:val="00095583"/>
    <w:rsid w:val="000A1997"/>
    <w:rsid w:val="000A385E"/>
    <w:rsid w:val="000C373F"/>
    <w:rsid w:val="00130C6E"/>
    <w:rsid w:val="001552B7"/>
    <w:rsid w:val="00191506"/>
    <w:rsid w:val="00191A3C"/>
    <w:rsid w:val="00194562"/>
    <w:rsid w:val="001978E6"/>
    <w:rsid w:val="001B015C"/>
    <w:rsid w:val="001B2B25"/>
    <w:rsid w:val="001B458E"/>
    <w:rsid w:val="001D0503"/>
    <w:rsid w:val="001F1C03"/>
    <w:rsid w:val="001F5907"/>
    <w:rsid w:val="002029D4"/>
    <w:rsid w:val="00225DA3"/>
    <w:rsid w:val="00232D4A"/>
    <w:rsid w:val="002563E7"/>
    <w:rsid w:val="00261E4B"/>
    <w:rsid w:val="00271536"/>
    <w:rsid w:val="0028623A"/>
    <w:rsid w:val="00292B20"/>
    <w:rsid w:val="002F5AFD"/>
    <w:rsid w:val="0030612A"/>
    <w:rsid w:val="00314585"/>
    <w:rsid w:val="003319D7"/>
    <w:rsid w:val="00347C61"/>
    <w:rsid w:val="00374569"/>
    <w:rsid w:val="00375309"/>
    <w:rsid w:val="003902B3"/>
    <w:rsid w:val="003A1936"/>
    <w:rsid w:val="003A2B82"/>
    <w:rsid w:val="003A646E"/>
    <w:rsid w:val="003B2378"/>
    <w:rsid w:val="003B4DEC"/>
    <w:rsid w:val="003B6B78"/>
    <w:rsid w:val="003C0F39"/>
    <w:rsid w:val="003C414E"/>
    <w:rsid w:val="003C6ABE"/>
    <w:rsid w:val="003E32ED"/>
    <w:rsid w:val="003F07CE"/>
    <w:rsid w:val="003F445A"/>
    <w:rsid w:val="004022A0"/>
    <w:rsid w:val="00412D7B"/>
    <w:rsid w:val="0042557F"/>
    <w:rsid w:val="0043110B"/>
    <w:rsid w:val="004319A2"/>
    <w:rsid w:val="00442CEA"/>
    <w:rsid w:val="004631C8"/>
    <w:rsid w:val="00470E39"/>
    <w:rsid w:val="0047728F"/>
    <w:rsid w:val="00486A4D"/>
    <w:rsid w:val="00487793"/>
    <w:rsid w:val="0049477A"/>
    <w:rsid w:val="004A78CC"/>
    <w:rsid w:val="004B265F"/>
    <w:rsid w:val="004C3032"/>
    <w:rsid w:val="004D3263"/>
    <w:rsid w:val="004F1825"/>
    <w:rsid w:val="00517352"/>
    <w:rsid w:val="005261D0"/>
    <w:rsid w:val="00551A26"/>
    <w:rsid w:val="00572192"/>
    <w:rsid w:val="00572E45"/>
    <w:rsid w:val="00584ABD"/>
    <w:rsid w:val="00591E18"/>
    <w:rsid w:val="005A46FB"/>
    <w:rsid w:val="005D1D34"/>
    <w:rsid w:val="005F20B4"/>
    <w:rsid w:val="005F6701"/>
    <w:rsid w:val="006056A4"/>
    <w:rsid w:val="00611151"/>
    <w:rsid w:val="006353DD"/>
    <w:rsid w:val="006441AB"/>
    <w:rsid w:val="00646074"/>
    <w:rsid w:val="006804AC"/>
    <w:rsid w:val="006876A6"/>
    <w:rsid w:val="00696723"/>
    <w:rsid w:val="006A0C2D"/>
    <w:rsid w:val="006A566D"/>
    <w:rsid w:val="006B3929"/>
    <w:rsid w:val="006C1A53"/>
    <w:rsid w:val="006C3F67"/>
    <w:rsid w:val="006D5681"/>
    <w:rsid w:val="006E4504"/>
    <w:rsid w:val="006F1D96"/>
    <w:rsid w:val="006F5112"/>
    <w:rsid w:val="0071498C"/>
    <w:rsid w:val="00722112"/>
    <w:rsid w:val="00763650"/>
    <w:rsid w:val="00765D9B"/>
    <w:rsid w:val="00793AA7"/>
    <w:rsid w:val="007A690A"/>
    <w:rsid w:val="007B3609"/>
    <w:rsid w:val="007E144A"/>
    <w:rsid w:val="007F7E42"/>
    <w:rsid w:val="00815F63"/>
    <w:rsid w:val="0082143B"/>
    <w:rsid w:val="00844E61"/>
    <w:rsid w:val="00865401"/>
    <w:rsid w:val="00884EC4"/>
    <w:rsid w:val="00890E21"/>
    <w:rsid w:val="0089241A"/>
    <w:rsid w:val="008B0C03"/>
    <w:rsid w:val="008B4715"/>
    <w:rsid w:val="008C749E"/>
    <w:rsid w:val="008E2ADD"/>
    <w:rsid w:val="008F4B2C"/>
    <w:rsid w:val="00905557"/>
    <w:rsid w:val="00920D89"/>
    <w:rsid w:val="009569E1"/>
    <w:rsid w:val="009E29C4"/>
    <w:rsid w:val="00A315FB"/>
    <w:rsid w:val="00A50BAC"/>
    <w:rsid w:val="00A522BE"/>
    <w:rsid w:val="00A55C5B"/>
    <w:rsid w:val="00A6111B"/>
    <w:rsid w:val="00A70F46"/>
    <w:rsid w:val="00B13627"/>
    <w:rsid w:val="00B140C2"/>
    <w:rsid w:val="00B345E5"/>
    <w:rsid w:val="00B4061C"/>
    <w:rsid w:val="00B51E1A"/>
    <w:rsid w:val="00B568DB"/>
    <w:rsid w:val="00B86336"/>
    <w:rsid w:val="00BA0E99"/>
    <w:rsid w:val="00BB6299"/>
    <w:rsid w:val="00BB6827"/>
    <w:rsid w:val="00C1208F"/>
    <w:rsid w:val="00C631EB"/>
    <w:rsid w:val="00C70BBD"/>
    <w:rsid w:val="00C770D2"/>
    <w:rsid w:val="00C84BAE"/>
    <w:rsid w:val="00C9546D"/>
    <w:rsid w:val="00CC3CF8"/>
    <w:rsid w:val="00CD096B"/>
    <w:rsid w:val="00CD2F67"/>
    <w:rsid w:val="00CD449B"/>
    <w:rsid w:val="00CF2C91"/>
    <w:rsid w:val="00D017A5"/>
    <w:rsid w:val="00D02512"/>
    <w:rsid w:val="00D058FC"/>
    <w:rsid w:val="00D130AD"/>
    <w:rsid w:val="00D147B5"/>
    <w:rsid w:val="00D1576B"/>
    <w:rsid w:val="00D3659D"/>
    <w:rsid w:val="00D52BAF"/>
    <w:rsid w:val="00D605E1"/>
    <w:rsid w:val="00DA58BD"/>
    <w:rsid w:val="00DE2511"/>
    <w:rsid w:val="00DE64F5"/>
    <w:rsid w:val="00E014B6"/>
    <w:rsid w:val="00E078EB"/>
    <w:rsid w:val="00E12D67"/>
    <w:rsid w:val="00E43DCC"/>
    <w:rsid w:val="00E465FE"/>
    <w:rsid w:val="00E609C4"/>
    <w:rsid w:val="00E811FF"/>
    <w:rsid w:val="00E96807"/>
    <w:rsid w:val="00EB3A1A"/>
    <w:rsid w:val="00EB7130"/>
    <w:rsid w:val="00EB73A5"/>
    <w:rsid w:val="00ED43F9"/>
    <w:rsid w:val="00ED5D8F"/>
    <w:rsid w:val="00EE6A3C"/>
    <w:rsid w:val="00EF6448"/>
    <w:rsid w:val="00F069EC"/>
    <w:rsid w:val="00F11400"/>
    <w:rsid w:val="00F11B01"/>
    <w:rsid w:val="00F23519"/>
    <w:rsid w:val="00F46FDE"/>
    <w:rsid w:val="00F54830"/>
    <w:rsid w:val="00F66606"/>
    <w:rsid w:val="00F7594E"/>
    <w:rsid w:val="00FA6892"/>
    <w:rsid w:val="00FB0790"/>
    <w:rsid w:val="00FD4E6E"/>
    <w:rsid w:val="00FE33A5"/>
    <w:rsid w:val="00FF081F"/>
    <w:rsid w:val="00FF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6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6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F6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6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2211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2112"/>
    <w:rPr>
      <w:rFonts w:ascii="Cambria" w:eastAsia="新細明體" w:hAnsi="Cambria" w:cs="Times New Roman"/>
      <w:sz w:val="18"/>
      <w:szCs w:val="18"/>
    </w:rPr>
  </w:style>
  <w:style w:type="paragraph" w:customStyle="1" w:styleId="3">
    <w:name w:val="字元 字元3 字元 字元 字元"/>
    <w:basedOn w:val="Normal"/>
    <w:uiPriority w:val="99"/>
    <w:rsid w:val="0037530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3A193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68</Words>
  <Characters>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公務人員兼任政府投資或轉投資民營事業機構、捐（補）助財團法人及社團法人董、監事職務規定第五點修正對照表</dc:title>
  <dc:subject/>
  <dc:creator>張惠嵐</dc:creator>
  <cp:keywords/>
  <dc:description/>
  <cp:lastModifiedBy>Annsi</cp:lastModifiedBy>
  <cp:revision>2</cp:revision>
  <cp:lastPrinted>2015-10-13T09:58:00Z</cp:lastPrinted>
  <dcterms:created xsi:type="dcterms:W3CDTF">2015-11-02T06:26:00Z</dcterms:created>
  <dcterms:modified xsi:type="dcterms:W3CDTF">2015-11-02T06:26:00Z</dcterms:modified>
</cp:coreProperties>
</file>